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19B7F" w14:textId="77777777" w:rsidR="00C85CC9" w:rsidRDefault="00C85CC9" w:rsidP="00C85C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проведении проверочных мероприятий</w:t>
      </w:r>
    </w:p>
    <w:p w14:paraId="177734BA" w14:textId="77777777" w:rsidR="00C85CC9" w:rsidRDefault="00C85CC9" w:rsidP="00C85CC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контрольно-надзорными органами</w:t>
      </w:r>
    </w:p>
    <w:p w14:paraId="3AF69BC3" w14:textId="77777777" w:rsidR="00F7041D" w:rsidRDefault="00F7041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2"/>
        <w:gridCol w:w="2538"/>
        <w:gridCol w:w="2834"/>
        <w:gridCol w:w="1655"/>
        <w:gridCol w:w="3321"/>
        <w:gridCol w:w="2390"/>
      </w:tblGrid>
      <w:tr w:rsidR="00F7041D" w:rsidRPr="00F7041D" w14:paraId="5DE3C287" w14:textId="77777777" w:rsidTr="008F5E89">
        <w:tc>
          <w:tcPr>
            <w:tcW w:w="1822" w:type="dxa"/>
          </w:tcPr>
          <w:p w14:paraId="0091E093" w14:textId="7D34B0BF" w:rsidR="00F7041D" w:rsidRPr="00F7041D" w:rsidRDefault="00F7041D" w:rsidP="00F70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1D">
              <w:rPr>
                <w:rFonts w:ascii="Times New Roman" w:hAnsi="Times New Roman" w:cs="Times New Roman"/>
                <w:sz w:val="24"/>
                <w:szCs w:val="24"/>
              </w:rPr>
              <w:t>Дата (период) проверки</w:t>
            </w:r>
          </w:p>
        </w:tc>
        <w:tc>
          <w:tcPr>
            <w:tcW w:w="2538" w:type="dxa"/>
          </w:tcPr>
          <w:p w14:paraId="776120A5" w14:textId="655F4312" w:rsidR="00F7041D" w:rsidRPr="00F7041D" w:rsidRDefault="00C85CC9" w:rsidP="00F70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7041D" w:rsidRPr="00F7041D">
              <w:rPr>
                <w:rFonts w:ascii="Times New Roman" w:hAnsi="Times New Roman" w:cs="Times New Roman"/>
                <w:sz w:val="24"/>
                <w:szCs w:val="24"/>
              </w:rPr>
              <w:t>аименование территориального органа</w:t>
            </w:r>
          </w:p>
        </w:tc>
        <w:tc>
          <w:tcPr>
            <w:tcW w:w="2834" w:type="dxa"/>
          </w:tcPr>
          <w:p w14:paraId="642E5174" w14:textId="1EEE060F" w:rsidR="00F7041D" w:rsidRPr="00F7041D" w:rsidRDefault="00F7041D" w:rsidP="00F70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1D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контрольно-надзорного органа</w:t>
            </w:r>
          </w:p>
        </w:tc>
        <w:tc>
          <w:tcPr>
            <w:tcW w:w="1655" w:type="dxa"/>
          </w:tcPr>
          <w:p w14:paraId="5FF7A9BA" w14:textId="7B29F340" w:rsidR="00F7041D" w:rsidRPr="00F7041D" w:rsidRDefault="00F7041D" w:rsidP="00F70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1D">
              <w:rPr>
                <w:rFonts w:ascii="Times New Roman" w:hAnsi="Times New Roman" w:cs="Times New Roman"/>
                <w:sz w:val="24"/>
                <w:szCs w:val="24"/>
              </w:rPr>
              <w:t>Способ проведения проверки</w:t>
            </w:r>
          </w:p>
        </w:tc>
        <w:tc>
          <w:tcPr>
            <w:tcW w:w="3321" w:type="dxa"/>
          </w:tcPr>
          <w:p w14:paraId="3B373590" w14:textId="647D2367" w:rsidR="00F7041D" w:rsidRPr="00F7041D" w:rsidRDefault="00F7041D" w:rsidP="00F70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1D">
              <w:rPr>
                <w:rFonts w:ascii="Times New Roman" w:hAnsi="Times New Roman" w:cs="Times New Roman"/>
                <w:sz w:val="24"/>
                <w:szCs w:val="24"/>
              </w:rPr>
              <w:t>Цели и предмет проверки</w:t>
            </w:r>
          </w:p>
        </w:tc>
        <w:tc>
          <w:tcPr>
            <w:tcW w:w="2390" w:type="dxa"/>
          </w:tcPr>
          <w:p w14:paraId="500EABDB" w14:textId="296C33D8" w:rsidR="00F7041D" w:rsidRPr="00C85CC9" w:rsidRDefault="00C85CC9" w:rsidP="00F70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CC9">
              <w:rPr>
                <w:rFonts w:ascii="Times New Roman" w:hAnsi="Times New Roman" w:cs="Times New Roman"/>
                <w:sz w:val="24"/>
                <w:szCs w:val="24"/>
              </w:rPr>
              <w:t>Краткие результаты проверки</w:t>
            </w:r>
          </w:p>
        </w:tc>
      </w:tr>
      <w:tr w:rsidR="00F7041D" w:rsidRPr="00F7041D" w14:paraId="1BF3A50D" w14:textId="77777777" w:rsidTr="008F5E89">
        <w:tc>
          <w:tcPr>
            <w:tcW w:w="1822" w:type="dxa"/>
          </w:tcPr>
          <w:p w14:paraId="7896E6BE" w14:textId="77777777" w:rsidR="008F5E89" w:rsidRDefault="008F5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F7041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7041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28.10.2024 </w:t>
            </w:r>
          </w:p>
          <w:p w14:paraId="2029290A" w14:textId="32B58408" w:rsidR="00F7041D" w:rsidRDefault="008F5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AAAA4F" w14:textId="066A2FB9" w:rsidR="008F5E89" w:rsidRPr="00F7041D" w:rsidRDefault="008F5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Окончена 17.10.2024</w:t>
            </w:r>
          </w:p>
        </w:tc>
        <w:tc>
          <w:tcPr>
            <w:tcW w:w="2538" w:type="dxa"/>
          </w:tcPr>
          <w:p w14:paraId="7F545670" w14:textId="1A18B5D7" w:rsidR="00F7041D" w:rsidRPr="00F7041D" w:rsidRDefault="00C8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Территориальный орган Федеральной службы государственной статистики по Белгородской области</w:t>
            </w:r>
          </w:p>
        </w:tc>
        <w:tc>
          <w:tcPr>
            <w:tcW w:w="2834" w:type="dxa"/>
          </w:tcPr>
          <w:p w14:paraId="6184FA4D" w14:textId="4C833123" w:rsidR="00F7041D" w:rsidRPr="00F7041D" w:rsidRDefault="008F5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Министерства Российской Федерации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 делам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гражданской обороны, чрезвычайным ситуациям и ликвидации последствий стихийных бедствий по Белгородской области</w:t>
            </w:r>
          </w:p>
        </w:tc>
        <w:tc>
          <w:tcPr>
            <w:tcW w:w="1655" w:type="dxa"/>
          </w:tcPr>
          <w:p w14:paraId="4583404D" w14:textId="3A4D8870" w:rsidR="00F7041D" w:rsidRPr="00F7041D" w:rsidRDefault="00F7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1D">
              <w:rPr>
                <w:rFonts w:ascii="Times New Roman" w:hAnsi="Times New Roman" w:cs="Times New Roman"/>
                <w:sz w:val="24"/>
                <w:szCs w:val="24"/>
              </w:rPr>
              <w:t>Выездная (</w:t>
            </w:r>
            <w:r w:rsidR="008F5E89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r w:rsidRPr="00F7041D">
              <w:rPr>
                <w:rFonts w:ascii="Times New Roman" w:hAnsi="Times New Roman" w:cs="Times New Roman"/>
                <w:sz w:val="24"/>
                <w:szCs w:val="24"/>
              </w:rPr>
              <w:t>плановая)</w:t>
            </w:r>
          </w:p>
        </w:tc>
        <w:tc>
          <w:tcPr>
            <w:tcW w:w="3321" w:type="dxa"/>
          </w:tcPr>
          <w:p w14:paraId="27D9BAD3" w14:textId="77777777" w:rsidR="008F5E89" w:rsidRDefault="008F5E89" w:rsidP="008F5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федерального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государственного  надзора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Гражданской обороны</w:t>
            </w:r>
          </w:p>
          <w:p w14:paraId="66E0F6A2" w14:textId="77777777" w:rsidR="008F5E89" w:rsidRDefault="008F5E89" w:rsidP="008F5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граждан и организаций, в рамках которой должны соблюдаться обязательные требования в области гражданской обороны</w:t>
            </w:r>
          </w:p>
          <w:p w14:paraId="5746AC21" w14:textId="5F6297B7" w:rsidR="008F5E89" w:rsidRPr="00F7041D" w:rsidRDefault="008F5E89" w:rsidP="008F5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(осмотр, получение письменных объяснений, инструментальное обследование, истребование документов, опрос)</w:t>
            </w:r>
          </w:p>
        </w:tc>
        <w:tc>
          <w:tcPr>
            <w:tcW w:w="2390" w:type="dxa"/>
          </w:tcPr>
          <w:p w14:paraId="4D4645E1" w14:textId="21920756" w:rsidR="00F7041D" w:rsidRPr="00F7041D" w:rsidRDefault="00C8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Нарушений не установлено</w:t>
            </w:r>
          </w:p>
        </w:tc>
      </w:tr>
    </w:tbl>
    <w:p w14:paraId="14E7C1C8" w14:textId="77777777" w:rsidR="00EB4F9C" w:rsidRPr="00F7041D" w:rsidRDefault="00EB4F9C">
      <w:pPr>
        <w:rPr>
          <w:rFonts w:ascii="Times New Roman" w:hAnsi="Times New Roman" w:cs="Times New Roman"/>
          <w:sz w:val="24"/>
          <w:szCs w:val="24"/>
        </w:rPr>
      </w:pPr>
    </w:p>
    <w:sectPr w:rsidR="00EB4F9C" w:rsidRPr="00F7041D" w:rsidSect="00B71BCF">
      <w:pgSz w:w="16838" w:h="11906" w:orient="landscape"/>
      <w:pgMar w:top="1418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740734"/>
    <w:multiLevelType w:val="hybridMultilevel"/>
    <w:tmpl w:val="631239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03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1D"/>
    <w:rsid w:val="00363AB2"/>
    <w:rsid w:val="00813523"/>
    <w:rsid w:val="008F5E89"/>
    <w:rsid w:val="00A25FC7"/>
    <w:rsid w:val="00B71BCF"/>
    <w:rsid w:val="00C85CC9"/>
    <w:rsid w:val="00C96CC3"/>
    <w:rsid w:val="00EB4F9C"/>
    <w:rsid w:val="00F404EC"/>
    <w:rsid w:val="00F7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68A14"/>
  <w15:chartTrackingRefBased/>
  <w15:docId w15:val="{BC115421-AC6B-428D-AEBC-DE1A554F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0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0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Лагутина Наталья Борисовна</dc:creator>
  <cp:keywords/>
  <dc:description/>
  <cp:lastModifiedBy>Хабарова Анна Николаевна</cp:lastModifiedBy>
  <cp:revision>3</cp:revision>
  <dcterms:created xsi:type="dcterms:W3CDTF">2024-02-13T12:23:00Z</dcterms:created>
  <dcterms:modified xsi:type="dcterms:W3CDTF">2024-10-17T14:56:00Z</dcterms:modified>
</cp:coreProperties>
</file>